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9B4C74" w:rsidRDefault="009B4C74" w:rsidP="009B4C7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B4C74">
        <w:rPr>
          <w:rFonts w:ascii="Calibri" w:eastAsia="Calibri" w:hAnsi="Calibri" w:cs="Calibri"/>
          <w:b/>
          <w:color w:val="000000"/>
          <w:sz w:val="36"/>
          <w:szCs w:val="36"/>
        </w:rPr>
        <w:t>Licitación Pública Nacional Mixta No.</w:t>
      </w:r>
      <w:r w:rsidRPr="009B4C74">
        <w:rPr>
          <w:rFonts w:ascii="Calibri" w:eastAsia="Calibri" w:hAnsi="Calibri" w:cs="Calibri"/>
          <w:color w:val="000000"/>
          <w:sz w:val="36"/>
          <w:szCs w:val="36"/>
        </w:rPr>
        <w:t xml:space="preserve"> </w:t>
      </w:r>
      <w:r w:rsidRPr="009B4C74">
        <w:rPr>
          <w:rFonts w:ascii="Calibri" w:eastAsia="Calibri" w:hAnsi="Calibri" w:cs="Calibri"/>
          <w:b/>
          <w:color w:val="000000"/>
          <w:sz w:val="36"/>
          <w:szCs w:val="36"/>
        </w:rPr>
        <w:t>40051001-079-21 (CAGEG-056/2021) Segunda Convocatoria para la Adquisición de   Sistemas de aire acondicion</w:t>
      </w:r>
      <w:bookmarkStart w:id="0" w:name="_GoBack"/>
      <w:bookmarkEnd w:id="0"/>
      <w:r w:rsidRPr="009B4C74">
        <w:rPr>
          <w:rFonts w:ascii="Calibri" w:eastAsia="Calibri" w:hAnsi="Calibri" w:cs="Calibri"/>
          <w:b/>
          <w:color w:val="000000"/>
          <w:sz w:val="36"/>
          <w:szCs w:val="36"/>
        </w:rPr>
        <w:t>ado, calefacción y de refrigeración industrial y  comercial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97003" w:rsidRDefault="009B4C7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 de diciembre</w:t>
                            </w:r>
                            <w:r w:rsidR="00E97003"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2021</w:t>
                            </w:r>
                          </w:p>
                          <w:p w:rsidR="00FF4F70" w:rsidRDefault="00E970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9B4C7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9B4C7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C32C0"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97003" w:rsidRDefault="009B4C7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 de diciembre</w:t>
                      </w:r>
                      <w:r w:rsidR="00E97003"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2021</w:t>
                      </w:r>
                    </w:p>
                    <w:p w:rsidR="00FF4F70" w:rsidRDefault="00E9700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9B4C7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9B4C7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C32C0"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C7C" w:rsidRDefault="00D44C7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44C7C" w:rsidRDefault="00D44C7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B4C7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C7C" w:rsidRDefault="00D44C7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44C7C" w:rsidRDefault="00D44C7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062D0"/>
    <w:rsid w:val="00864DB1"/>
    <w:rsid w:val="009B4C74"/>
    <w:rsid w:val="00D44C7C"/>
    <w:rsid w:val="00E31614"/>
    <w:rsid w:val="00E97003"/>
    <w:rsid w:val="00FD18D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572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2014-02-17T23:06:00Z</dcterms:created>
  <dcterms:modified xsi:type="dcterms:W3CDTF">2021-11-19T04:46:00Z</dcterms:modified>
</cp:coreProperties>
</file>